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81B" w:rsidRPr="0093281B" w:rsidRDefault="0093281B" w:rsidP="0093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Se</w:t>
      </w:r>
      <w:bookmarkStart w:id="0" w:name="_GoBack"/>
      <w:bookmarkEnd w:id="0"/>
      <w:r w:rsidRPr="0093281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minārs ““Ventilējamās fasādes un logu montāža. Prakse”</w:t>
      </w:r>
    </w:p>
    <w:p w:rsidR="0093281B" w:rsidRPr="0093281B" w:rsidRDefault="0093281B" w:rsidP="0093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 23.februāris </w:t>
      </w:r>
    </w:p>
    <w:p w:rsidR="0093281B" w:rsidRPr="0093281B" w:rsidRDefault="0093281B" w:rsidP="0093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Tehnikums</w:t>
      </w: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Pulkveža </w:t>
      </w:r>
      <w:proofErr w:type="spellStart"/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O.Kalpaka</w:t>
      </w:r>
      <w:proofErr w:type="spellEnd"/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iela 37, </w:t>
      </w:r>
      <w:proofErr w:type="spellStart"/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</w:t>
      </w:r>
      <w:proofErr w:type="spellEnd"/>
    </w:p>
    <w:p w:rsidR="0093281B" w:rsidRPr="0093281B" w:rsidRDefault="0093281B" w:rsidP="0093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Pietekšanās</w:t>
      </w:r>
      <w:proofErr w:type="spellEnd"/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hyperlink r:id="rId4" w:tgtFrame="_blank" w:history="1">
        <w:r w:rsidRPr="00932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šeit</w:t>
        </w:r>
      </w:hyperlink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10.00 – 10.10 Būvizstrādājumi un to atbilstību apliecinošie dokumenti ventilējamām fasādēm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Kristīne </w:t>
      </w:r>
      <w:proofErr w:type="spellStart"/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Kamerāde</w:t>
      </w:r>
      <w:proofErr w:type="spellEnd"/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, Patērētāju tiesību aizsardzības centrs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10:10 – 10:20 Ventilējamās fasādes risinājumi, kurus tehniskajā projektā jāuzrāda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Mārtiņš Upītis, Attīstības finanšu institūcija </w:t>
      </w:r>
      <w:proofErr w:type="spellStart"/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Altum</w:t>
      </w:r>
      <w:proofErr w:type="spellEnd"/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10.10 – 11.20 Logi: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- izvēles kritēriji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- montāža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proofErr w:type="spellStart"/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pieslēguma</w:t>
      </w:r>
      <w:proofErr w:type="spellEnd"/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izbūve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Teorija un prakse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Ivars Brants, Mikus </w:t>
      </w:r>
      <w:proofErr w:type="spellStart"/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Kirkils</w:t>
      </w:r>
      <w:proofErr w:type="spellEnd"/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, Latvijas logu un durvju ražotāju asociācija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11.20 – 12.00 Profilu un </w:t>
      </w:r>
      <w:proofErr w:type="spellStart"/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kronšteinu</w:t>
      </w:r>
      <w:proofErr w:type="spellEnd"/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izvēle un montāža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Kārlis Kreicbergs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12.00 – 12.50 </w:t>
      </w:r>
      <w:proofErr w:type="spellStart"/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Apakškonstrukciju</w:t>
      </w:r>
      <w:proofErr w:type="spellEnd"/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izvēle un montāža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Kārlis Kreicbergs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12.50 – 13.30 Kafijas pauze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13.30 – 14.00 Siltumizolācijas materiālu izvēle un iestrāde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Andris </w:t>
      </w:r>
      <w:proofErr w:type="spellStart"/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Lujāns</w:t>
      </w:r>
      <w:proofErr w:type="spellEnd"/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, SIA “</w:t>
      </w:r>
      <w:proofErr w:type="spellStart"/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Saint</w:t>
      </w:r>
      <w:proofErr w:type="spellEnd"/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Gobain Celtniecības produkti”; Normunds Kalniņš, SIA “Paroc”; Māris </w:t>
      </w:r>
      <w:proofErr w:type="spellStart"/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Želvis</w:t>
      </w:r>
      <w:proofErr w:type="spellEnd"/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, SIA “</w:t>
      </w:r>
      <w:proofErr w:type="spellStart"/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Rockwool</w:t>
      </w:r>
      <w:proofErr w:type="spellEnd"/>
      <w:r w:rsidRPr="0093281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”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14.00 – 14.40 Apdares materiālu izvēle un montāža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• Šķiedru cementa plāksnes 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• Apmestā ventilējamā fasāde</w:t>
      </w:r>
    </w:p>
    <w:p w:rsidR="0093281B" w:rsidRPr="0093281B" w:rsidRDefault="0093281B" w:rsidP="0093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281B">
        <w:rPr>
          <w:rFonts w:ascii="Times New Roman" w:eastAsia="Times New Roman" w:hAnsi="Times New Roman" w:cs="Times New Roman"/>
          <w:sz w:val="24"/>
          <w:szCs w:val="24"/>
          <w:lang w:eastAsia="lv-LV"/>
        </w:rPr>
        <w:t>• Līmējamās plāksnes</w:t>
      </w:r>
    </w:p>
    <w:p w:rsidR="00D10E78" w:rsidRDefault="00D10E78"/>
    <w:sectPr w:rsidR="00D1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1B"/>
    <w:rsid w:val="0093281B"/>
    <w:rsid w:val="00D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CA29"/>
  <w15:chartTrackingRefBased/>
  <w15:docId w15:val="{4FF64947-B13E-4C15-AAF4-66855418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2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8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4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7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2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2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3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4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9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4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8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fkkhU2p17HcAewsQcfQV7b3RXhYRWLdZArf2MXOHDInlfx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dc:description/>
  <cp:lastModifiedBy>Signe</cp:lastModifiedBy>
  <cp:revision>1</cp:revision>
  <dcterms:created xsi:type="dcterms:W3CDTF">2018-02-23T06:59:00Z</dcterms:created>
  <dcterms:modified xsi:type="dcterms:W3CDTF">2018-02-23T07:10:00Z</dcterms:modified>
</cp:coreProperties>
</file>